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AE" w:rsidRDefault="00536A52">
      <w:r>
        <w:t>SEFDEY APPLICATION FORM</w:t>
      </w:r>
      <w:bookmarkStart w:id="0" w:name="_GoBack"/>
      <w:bookmarkEnd w:id="0"/>
    </w:p>
    <w:sectPr w:rsidR="004B6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52"/>
    <w:rsid w:val="00536A52"/>
    <w:rsid w:val="00801342"/>
    <w:rsid w:val="00E55FCC"/>
    <w:rsid w:val="00E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B7EA"/>
  <w15:chartTrackingRefBased/>
  <w15:docId w15:val="{EBFA1B40-EA62-4290-86C4-3FCAA2F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Hayes</dc:creator>
  <cp:keywords/>
  <dc:description/>
  <cp:lastModifiedBy>Barry Hayes</cp:lastModifiedBy>
  <cp:revision>2</cp:revision>
  <dcterms:created xsi:type="dcterms:W3CDTF">2016-08-22T13:18:00Z</dcterms:created>
  <dcterms:modified xsi:type="dcterms:W3CDTF">2016-08-22T13:18:00Z</dcterms:modified>
</cp:coreProperties>
</file>